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6E" w:rsidRPr="00066A92" w:rsidRDefault="00091DD4" w:rsidP="00091DD4">
      <w:pPr>
        <w:jc w:val="center"/>
        <w:rPr>
          <w:b/>
          <w:color w:val="FF0000"/>
          <w:sz w:val="20"/>
          <w:szCs w:val="20"/>
        </w:rPr>
      </w:pPr>
      <w:r w:rsidRPr="00066A92">
        <w:rPr>
          <w:b/>
          <w:color w:val="FF0000"/>
          <w:sz w:val="20"/>
          <w:szCs w:val="20"/>
        </w:rPr>
        <w:t>2018 American Red Cross Swimming Level Descriptions</w:t>
      </w:r>
    </w:p>
    <w:p w:rsidR="00091DD4" w:rsidRPr="00066A92" w:rsidRDefault="00091DD4" w:rsidP="00FA61FE">
      <w:pPr>
        <w:jc w:val="center"/>
        <w:rPr>
          <w:b/>
          <w:sz w:val="20"/>
          <w:szCs w:val="20"/>
        </w:rPr>
      </w:pPr>
      <w:r w:rsidRPr="00066A92">
        <w:rPr>
          <w:b/>
          <w:sz w:val="20"/>
          <w:szCs w:val="20"/>
        </w:rPr>
        <w:t>The American Red Cross Swimming Program teaches people of all ages and various abilities to swim and be safe in, on and around the water.  ARC classes take an inclusive approach that emphasizes skill development in conjunction with water safety and drowning prevention education.</w:t>
      </w:r>
    </w:p>
    <w:p w:rsidR="00066A92" w:rsidRDefault="00091DD4" w:rsidP="00066A92">
      <w:pPr>
        <w:spacing w:after="0"/>
        <w:rPr>
          <w:sz w:val="20"/>
          <w:szCs w:val="20"/>
        </w:rPr>
      </w:pPr>
      <w:r w:rsidRPr="00066A92">
        <w:rPr>
          <w:b/>
          <w:sz w:val="20"/>
          <w:szCs w:val="20"/>
        </w:rPr>
        <w:t>Parent &amp; Child Aquatics (6 months- 3 years):</w:t>
      </w:r>
      <w:r w:rsidRPr="00066A92">
        <w:rPr>
          <w:sz w:val="20"/>
          <w:szCs w:val="20"/>
        </w:rPr>
        <w:t xml:space="preserve">  Familiarize children with the water and teach swimming readiness skills, provides safety information for parents, and teach parents techniques they can use to help orient their </w:t>
      </w:r>
      <w:r w:rsidR="00066A92">
        <w:rPr>
          <w:sz w:val="20"/>
          <w:szCs w:val="20"/>
        </w:rPr>
        <w:t>children to the water.</w:t>
      </w:r>
    </w:p>
    <w:p w:rsidR="00091DD4" w:rsidRPr="00FA61FE" w:rsidRDefault="00064AB1" w:rsidP="00066A92">
      <w:pPr>
        <w:spacing w:after="0"/>
        <w:rPr>
          <w:i/>
          <w:color w:val="FF0000"/>
          <w:sz w:val="20"/>
          <w:szCs w:val="20"/>
        </w:rPr>
      </w:pPr>
      <w:r w:rsidRPr="00FA61FE">
        <w:rPr>
          <w:i/>
          <w:color w:val="FF0000"/>
          <w:sz w:val="20"/>
          <w:szCs w:val="20"/>
        </w:rPr>
        <w:t>Mon. &amp; Thurs. nights 5:30-6:00pm for 4 weeks: Oct. 15 – Nov. 8 / Apr. 22 – May 16</w:t>
      </w:r>
    </w:p>
    <w:p w:rsidR="00066A92" w:rsidRPr="00066A92" w:rsidRDefault="00066A92" w:rsidP="00066A92">
      <w:pPr>
        <w:spacing w:after="0"/>
        <w:rPr>
          <w:b/>
          <w:i/>
          <w:sz w:val="20"/>
          <w:szCs w:val="20"/>
        </w:rPr>
      </w:pPr>
    </w:p>
    <w:p w:rsidR="00064AB1" w:rsidRPr="00066A92" w:rsidRDefault="00064AB1" w:rsidP="00066A92">
      <w:pPr>
        <w:spacing w:after="0"/>
        <w:rPr>
          <w:sz w:val="20"/>
          <w:szCs w:val="20"/>
        </w:rPr>
      </w:pPr>
      <w:r w:rsidRPr="00066A92">
        <w:rPr>
          <w:b/>
          <w:sz w:val="20"/>
          <w:szCs w:val="20"/>
        </w:rPr>
        <w:t>Prep 1:</w:t>
      </w:r>
      <w:r w:rsidRPr="00066A92">
        <w:rPr>
          <w:sz w:val="20"/>
          <w:szCs w:val="20"/>
        </w:rPr>
        <w:t xml:space="preserve">  For children 3-4 years old who have little or no previous water experience.  The purpose is to facilitate developmentally appropriate learning of fundamental water safety and aquatic skills.  Parents may accompany their child in the </w:t>
      </w:r>
      <w:r w:rsidR="0052018F">
        <w:rPr>
          <w:sz w:val="20"/>
          <w:szCs w:val="20"/>
        </w:rPr>
        <w:t xml:space="preserve">water but are not required to. </w:t>
      </w:r>
    </w:p>
    <w:p w:rsidR="00064AB1" w:rsidRPr="00FA61FE" w:rsidRDefault="00064AB1" w:rsidP="00066A92">
      <w:pPr>
        <w:spacing w:after="0"/>
        <w:rPr>
          <w:i/>
          <w:color w:val="FF0000"/>
          <w:sz w:val="20"/>
          <w:szCs w:val="20"/>
        </w:rPr>
      </w:pPr>
      <w:r w:rsidRPr="00FA61FE">
        <w:rPr>
          <w:i/>
          <w:color w:val="FF0000"/>
          <w:sz w:val="20"/>
          <w:szCs w:val="20"/>
        </w:rPr>
        <w:t>Mon. nights 5:30-6:15pm for 5 weeks: Sept. 10 – Oct. 8 / Nov. 19 – Dec. 17 / Feb. 11 – Mar. 11</w:t>
      </w:r>
    </w:p>
    <w:p w:rsidR="00066A92" w:rsidRDefault="00066A92" w:rsidP="00066A92">
      <w:pPr>
        <w:spacing w:after="0"/>
        <w:rPr>
          <w:b/>
          <w:sz w:val="20"/>
          <w:szCs w:val="20"/>
        </w:rPr>
      </w:pPr>
    </w:p>
    <w:p w:rsidR="00064AB1" w:rsidRPr="00066A92" w:rsidRDefault="00810C9F" w:rsidP="00066A92">
      <w:pPr>
        <w:spacing w:after="0"/>
        <w:rPr>
          <w:sz w:val="20"/>
          <w:szCs w:val="20"/>
        </w:rPr>
      </w:pPr>
      <w:r w:rsidRPr="00066A92">
        <w:rPr>
          <w:b/>
          <w:sz w:val="20"/>
          <w:szCs w:val="20"/>
        </w:rPr>
        <w:t>Level 1: Introduction to Water Skills:</w:t>
      </w:r>
      <w:r w:rsidRPr="00066A92">
        <w:rPr>
          <w:sz w:val="20"/>
          <w:szCs w:val="20"/>
        </w:rPr>
        <w:t xml:space="preserve">  Introduces basic aquatic skills, which participants continue to build on as they progress through Learn-to-Swim.  Participants start developing positive attitudes, effective swimming habits and safe practices in and around the water. </w:t>
      </w:r>
      <w:r w:rsidR="0052018F">
        <w:rPr>
          <w:sz w:val="20"/>
          <w:szCs w:val="20"/>
        </w:rPr>
        <w:t xml:space="preserve"> </w:t>
      </w:r>
      <w:bookmarkStart w:id="0" w:name="_GoBack"/>
      <w:bookmarkEnd w:id="0"/>
    </w:p>
    <w:p w:rsidR="00810C9F" w:rsidRPr="00FA61FE" w:rsidRDefault="00810C9F" w:rsidP="00066A92">
      <w:pPr>
        <w:spacing w:after="0"/>
        <w:rPr>
          <w:i/>
          <w:color w:val="FF0000"/>
          <w:sz w:val="20"/>
          <w:szCs w:val="20"/>
        </w:rPr>
      </w:pPr>
      <w:r w:rsidRPr="00FA61FE">
        <w:rPr>
          <w:i/>
          <w:color w:val="FF0000"/>
          <w:sz w:val="20"/>
          <w:szCs w:val="20"/>
        </w:rPr>
        <w:t>Thurs. nights 5:30-6:15pm for 5 weeks: Sept. 13 – Oct. 11</w:t>
      </w:r>
      <w:r w:rsidR="00FC572C" w:rsidRPr="00FA61FE">
        <w:rPr>
          <w:i/>
          <w:color w:val="FF0000"/>
          <w:sz w:val="20"/>
          <w:szCs w:val="20"/>
        </w:rPr>
        <w:t xml:space="preserve"> / Feb. 14 – Mar. 14</w:t>
      </w:r>
    </w:p>
    <w:p w:rsidR="00FC572C" w:rsidRPr="00FA61FE" w:rsidRDefault="00FC572C" w:rsidP="00066A92">
      <w:pPr>
        <w:spacing w:after="0"/>
        <w:rPr>
          <w:i/>
          <w:color w:val="FF0000"/>
          <w:sz w:val="20"/>
          <w:szCs w:val="20"/>
        </w:rPr>
      </w:pPr>
      <w:r w:rsidRPr="00FA61FE">
        <w:rPr>
          <w:i/>
          <w:color w:val="FF0000"/>
          <w:sz w:val="20"/>
          <w:szCs w:val="20"/>
        </w:rPr>
        <w:t>Mon. nights 5:30-6:15pm for 5 weeks: Jan. 7 – Feb. 4 / Mar. 18 – Apr. 15</w:t>
      </w:r>
    </w:p>
    <w:p w:rsidR="00810C9F" w:rsidRPr="00066A92" w:rsidRDefault="00810C9F" w:rsidP="00066A92">
      <w:pPr>
        <w:spacing w:after="0"/>
        <w:rPr>
          <w:sz w:val="20"/>
          <w:szCs w:val="20"/>
        </w:rPr>
      </w:pPr>
    </w:p>
    <w:p w:rsidR="00FC572C" w:rsidRPr="00066A92" w:rsidRDefault="00FC572C" w:rsidP="00066A92">
      <w:pPr>
        <w:spacing w:after="0"/>
        <w:rPr>
          <w:sz w:val="20"/>
          <w:szCs w:val="20"/>
        </w:rPr>
      </w:pPr>
      <w:r w:rsidRPr="00066A92">
        <w:rPr>
          <w:b/>
          <w:sz w:val="20"/>
          <w:szCs w:val="20"/>
        </w:rPr>
        <w:t>Level 2: Fundamental Aquatic Skills:</w:t>
      </w:r>
      <w:r w:rsidRPr="00066A92">
        <w:rPr>
          <w:sz w:val="20"/>
          <w:szCs w:val="20"/>
        </w:rPr>
        <w:t xml:space="preserve">  Give students success with fundamental skills.  This level marks the beginning of true locomotion skills.  Participants learn to glide and float without support and recover to a vertical position.  Participants further develop simultaneous and alternating arm and leg actions on the front and back, laying the foundation for future strokes.</w:t>
      </w:r>
    </w:p>
    <w:p w:rsidR="00FC572C" w:rsidRPr="00FA61FE" w:rsidRDefault="00FC572C" w:rsidP="00066A92">
      <w:pPr>
        <w:spacing w:after="0"/>
        <w:rPr>
          <w:i/>
          <w:color w:val="FF0000"/>
          <w:sz w:val="20"/>
          <w:szCs w:val="20"/>
        </w:rPr>
      </w:pPr>
      <w:r w:rsidRPr="00FA61FE">
        <w:rPr>
          <w:i/>
          <w:color w:val="FF0000"/>
          <w:sz w:val="20"/>
          <w:szCs w:val="20"/>
        </w:rPr>
        <w:t>Mon. &amp; Thurs. nights 6:30-7:15pm for 4 weeks:  Sept. 10 – Oct. 4/ Feb. 11 – March 7</w:t>
      </w:r>
    </w:p>
    <w:p w:rsidR="00FC572C" w:rsidRPr="00FA61FE" w:rsidRDefault="00FC572C" w:rsidP="00066A92">
      <w:pPr>
        <w:spacing w:after="0"/>
        <w:rPr>
          <w:color w:val="FF0000"/>
          <w:sz w:val="20"/>
          <w:szCs w:val="20"/>
        </w:rPr>
      </w:pPr>
      <w:r w:rsidRPr="00FA61FE">
        <w:rPr>
          <w:i/>
          <w:color w:val="FF0000"/>
          <w:sz w:val="20"/>
          <w:szCs w:val="20"/>
        </w:rPr>
        <w:t>Thurs. nights</w:t>
      </w:r>
      <w:r w:rsidR="00AC1244" w:rsidRPr="00FA61FE">
        <w:rPr>
          <w:i/>
          <w:color w:val="FF0000"/>
          <w:sz w:val="20"/>
          <w:szCs w:val="20"/>
        </w:rPr>
        <w:t xml:space="preserve"> 5:30-6:15pm for 5 weeks: </w:t>
      </w:r>
      <w:r w:rsidR="00E1793F" w:rsidRPr="00FA61FE">
        <w:rPr>
          <w:i/>
          <w:color w:val="FF0000"/>
          <w:sz w:val="20"/>
          <w:szCs w:val="20"/>
        </w:rPr>
        <w:t xml:space="preserve">Jan. 10 – Feb. 7 / </w:t>
      </w:r>
      <w:r w:rsidR="00AC1244" w:rsidRPr="00FA61FE">
        <w:rPr>
          <w:i/>
          <w:color w:val="FF0000"/>
          <w:sz w:val="20"/>
          <w:szCs w:val="20"/>
        </w:rPr>
        <w:t>Mar. 21 – Apr. 18</w:t>
      </w:r>
    </w:p>
    <w:p w:rsidR="00AC1244" w:rsidRPr="00066A92" w:rsidRDefault="00AC1244" w:rsidP="00066A92">
      <w:pPr>
        <w:spacing w:after="0"/>
        <w:rPr>
          <w:sz w:val="20"/>
          <w:szCs w:val="20"/>
        </w:rPr>
      </w:pPr>
    </w:p>
    <w:p w:rsidR="00AC1244" w:rsidRPr="00066A92" w:rsidRDefault="00AC1244" w:rsidP="00066A92">
      <w:pPr>
        <w:spacing w:after="0"/>
        <w:rPr>
          <w:sz w:val="20"/>
          <w:szCs w:val="20"/>
        </w:rPr>
      </w:pPr>
      <w:r w:rsidRPr="00066A92">
        <w:rPr>
          <w:b/>
          <w:sz w:val="20"/>
          <w:szCs w:val="20"/>
        </w:rPr>
        <w:t>Level 3: Stroke Development:</w:t>
      </w:r>
      <w:r w:rsidRPr="00066A92">
        <w:rPr>
          <w:sz w:val="20"/>
          <w:szCs w:val="20"/>
        </w:rPr>
        <w:t xml:space="preserve">  Expand proficiency of previously learned skills by providing additional guided practice.  Participants learn to swim front crawl and elementary backstroke at rudimentary proficiency levels.  Introduce the scissors and dolphin kicks and extend the time duration for treading water.  Learn to enter the water headfirst from a seated position at poolside.  </w:t>
      </w:r>
    </w:p>
    <w:p w:rsidR="00AC1244" w:rsidRPr="00FA61FE" w:rsidRDefault="00AC1244" w:rsidP="00066A92">
      <w:pPr>
        <w:spacing w:after="0"/>
        <w:rPr>
          <w:i/>
          <w:color w:val="FF0000"/>
          <w:sz w:val="20"/>
          <w:szCs w:val="20"/>
        </w:rPr>
      </w:pPr>
      <w:r w:rsidRPr="00FA61FE">
        <w:rPr>
          <w:i/>
          <w:color w:val="FF0000"/>
          <w:sz w:val="20"/>
          <w:szCs w:val="20"/>
        </w:rPr>
        <w:t>Mon. &amp; Thurs. nights 6:30-7:15pm for 4 weeks: Oct. 15 – Nov. 8</w:t>
      </w:r>
      <w:r w:rsidR="00E1793F" w:rsidRPr="00FA61FE">
        <w:rPr>
          <w:i/>
          <w:color w:val="FF0000"/>
          <w:sz w:val="20"/>
          <w:szCs w:val="20"/>
        </w:rPr>
        <w:t xml:space="preserve"> / Mar. 18 – Apr. 11</w:t>
      </w:r>
    </w:p>
    <w:p w:rsidR="00E1793F" w:rsidRPr="00066A92" w:rsidRDefault="00E1793F" w:rsidP="00066A92">
      <w:pPr>
        <w:spacing w:after="0"/>
        <w:rPr>
          <w:sz w:val="20"/>
          <w:szCs w:val="20"/>
        </w:rPr>
      </w:pPr>
    </w:p>
    <w:p w:rsidR="00E1793F" w:rsidRPr="00066A92" w:rsidRDefault="00E1793F" w:rsidP="00066A92">
      <w:pPr>
        <w:spacing w:after="0"/>
        <w:rPr>
          <w:sz w:val="20"/>
          <w:szCs w:val="20"/>
        </w:rPr>
      </w:pPr>
      <w:r w:rsidRPr="00066A92">
        <w:rPr>
          <w:b/>
          <w:sz w:val="20"/>
          <w:szCs w:val="20"/>
        </w:rPr>
        <w:t>Level 4: Stroke Improvement:</w:t>
      </w:r>
      <w:r w:rsidRPr="00066A92">
        <w:rPr>
          <w:sz w:val="20"/>
          <w:szCs w:val="20"/>
        </w:rPr>
        <w:t xml:space="preserve"> Participants improve their aquatic skills and increase their endurance by swimming the strokes learned in level 3 (i.e. front crawl, elementary backstroke) for greater distances and with more advanced proficiency.  Participants add arm actions to the previously learned scissors kick and breaststroke kick to perform the rudimentary sidestroke and to learn the breaststroke.  Participants also begin to learn the back crawl and butterfly, as well as the basics of performing a simple open turn at the wall.  </w:t>
      </w:r>
    </w:p>
    <w:p w:rsidR="00E1793F" w:rsidRPr="00FA61FE" w:rsidRDefault="00E1793F" w:rsidP="00066A92">
      <w:pPr>
        <w:spacing w:after="0"/>
        <w:rPr>
          <w:i/>
          <w:color w:val="FF0000"/>
          <w:sz w:val="20"/>
          <w:szCs w:val="20"/>
        </w:rPr>
      </w:pPr>
      <w:r w:rsidRPr="00FA61FE">
        <w:rPr>
          <w:i/>
          <w:color w:val="FF0000"/>
          <w:sz w:val="20"/>
          <w:szCs w:val="20"/>
        </w:rPr>
        <w:t>Mon. &amp;</w:t>
      </w:r>
      <w:r w:rsidR="00066A92" w:rsidRPr="00FA61FE">
        <w:rPr>
          <w:i/>
          <w:color w:val="FF0000"/>
          <w:sz w:val="20"/>
          <w:szCs w:val="20"/>
        </w:rPr>
        <w:t xml:space="preserve"> Thurs. nights 6:30-7:15pm for 4</w:t>
      </w:r>
      <w:r w:rsidRPr="00FA61FE">
        <w:rPr>
          <w:i/>
          <w:color w:val="FF0000"/>
          <w:sz w:val="20"/>
          <w:szCs w:val="20"/>
        </w:rPr>
        <w:t xml:space="preserve"> weeks:  Nov. 19 – Dec. 17 (closed Nov. 24) / Apr. 22 – May 16</w:t>
      </w:r>
    </w:p>
    <w:p w:rsidR="00E1793F" w:rsidRPr="00066A92" w:rsidRDefault="00E1793F" w:rsidP="00066A92">
      <w:pPr>
        <w:spacing w:after="0"/>
        <w:rPr>
          <w:sz w:val="20"/>
          <w:szCs w:val="20"/>
        </w:rPr>
      </w:pPr>
    </w:p>
    <w:p w:rsidR="00E1793F" w:rsidRPr="00066A92" w:rsidRDefault="00E1793F" w:rsidP="00066A92">
      <w:pPr>
        <w:spacing w:after="0"/>
        <w:rPr>
          <w:sz w:val="20"/>
          <w:szCs w:val="20"/>
        </w:rPr>
      </w:pPr>
      <w:r w:rsidRPr="00066A92">
        <w:rPr>
          <w:b/>
          <w:sz w:val="20"/>
          <w:szCs w:val="20"/>
        </w:rPr>
        <w:t>Level 5: Stroke Refinement:</w:t>
      </w:r>
      <w:r w:rsidRPr="00066A92">
        <w:rPr>
          <w:sz w:val="20"/>
          <w:szCs w:val="20"/>
        </w:rPr>
        <w:t xml:space="preserve">  Participants refine their performance of all six strokes (i.e. front crawl, back crawl, butterfly, breaststroke, elementary backstroke and sidestroke) and increase the distances that they swim.  Participants also learn to perform flip turns on the front and back.</w:t>
      </w:r>
    </w:p>
    <w:p w:rsidR="00E1793F" w:rsidRPr="00FA61FE" w:rsidRDefault="00066A92" w:rsidP="00066A92">
      <w:pPr>
        <w:spacing w:after="0"/>
        <w:rPr>
          <w:i/>
          <w:color w:val="FF0000"/>
          <w:sz w:val="20"/>
          <w:szCs w:val="20"/>
        </w:rPr>
      </w:pPr>
      <w:r w:rsidRPr="00FA61FE">
        <w:rPr>
          <w:i/>
          <w:color w:val="FF0000"/>
          <w:sz w:val="20"/>
          <w:szCs w:val="20"/>
        </w:rPr>
        <w:t>Mon. &amp; Thurs. nights 6:30-7:15pm for 4 weeks: Jan. 7 – Jan. 31</w:t>
      </w:r>
    </w:p>
    <w:p w:rsidR="00AC1244" w:rsidRPr="00066A92" w:rsidRDefault="00AC1244" w:rsidP="00066A92">
      <w:pPr>
        <w:spacing w:after="0"/>
        <w:rPr>
          <w:sz w:val="20"/>
          <w:szCs w:val="20"/>
        </w:rPr>
      </w:pPr>
    </w:p>
    <w:p w:rsidR="00066A92" w:rsidRPr="00066A92" w:rsidRDefault="00066A92" w:rsidP="00066A92">
      <w:pPr>
        <w:spacing w:after="0"/>
        <w:rPr>
          <w:sz w:val="20"/>
          <w:szCs w:val="20"/>
        </w:rPr>
      </w:pPr>
      <w:r w:rsidRPr="00066A92">
        <w:rPr>
          <w:b/>
          <w:sz w:val="20"/>
          <w:szCs w:val="20"/>
        </w:rPr>
        <w:t>Level 6: Personal Water Safety:</w:t>
      </w:r>
      <w:r w:rsidRPr="00066A92">
        <w:rPr>
          <w:sz w:val="20"/>
          <w:szCs w:val="20"/>
        </w:rPr>
        <w:t xml:space="preserve"> Refines the strokes so participants swim them with greater efficiency and effectiveness over longer distances.</w:t>
      </w:r>
    </w:p>
    <w:p w:rsidR="00066A92" w:rsidRPr="00FA61FE" w:rsidRDefault="00066A92" w:rsidP="00066A92">
      <w:pPr>
        <w:spacing w:after="0"/>
        <w:rPr>
          <w:i/>
          <w:color w:val="FF0000"/>
          <w:sz w:val="20"/>
          <w:szCs w:val="20"/>
        </w:rPr>
      </w:pPr>
      <w:r w:rsidRPr="00FA61FE">
        <w:rPr>
          <w:i/>
          <w:color w:val="FF0000"/>
          <w:sz w:val="20"/>
          <w:szCs w:val="20"/>
        </w:rPr>
        <w:t>Mon. &amp; Thurs. nights 6:30-7:15pm for 4 weeks: Jan. 7 – Jan. 31</w:t>
      </w:r>
    </w:p>
    <w:sectPr w:rsidR="00066A92" w:rsidRPr="00FA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D4"/>
    <w:rsid w:val="00064AB1"/>
    <w:rsid w:val="00066A92"/>
    <w:rsid w:val="00091DD4"/>
    <w:rsid w:val="00506B6E"/>
    <w:rsid w:val="0052018F"/>
    <w:rsid w:val="00810C9F"/>
    <w:rsid w:val="00AC1244"/>
    <w:rsid w:val="00E1793F"/>
    <w:rsid w:val="00FA61FE"/>
    <w:rsid w:val="00FC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2A3AC-4A98-4ECA-8F34-5B95E399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Watertown</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PLWC FrontDesk</dc:creator>
  <cp:keywords/>
  <dc:description/>
  <cp:lastModifiedBy>PLWC FrontDesk</cp:lastModifiedBy>
  <cp:revision>3</cp:revision>
  <cp:lastPrinted>2018-08-09T19:21:00Z</cp:lastPrinted>
  <dcterms:created xsi:type="dcterms:W3CDTF">2018-08-09T17:58:00Z</dcterms:created>
  <dcterms:modified xsi:type="dcterms:W3CDTF">2018-08-30T18:08:00Z</dcterms:modified>
</cp:coreProperties>
</file>